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AF" w:rsidRDefault="004905AF">
      <w:r>
        <w:t>Daffodil</w:t>
      </w:r>
    </w:p>
    <w:p w:rsidR="004905AF" w:rsidRDefault="004905AF">
      <w:r>
        <w:t xml:space="preserve">D - </w:t>
      </w:r>
      <w:bookmarkStart w:id="0" w:name="_GoBack"/>
      <w:bookmarkEnd w:id="0"/>
    </w:p>
    <w:p w:rsidR="004905AF" w:rsidRDefault="004905AF">
      <w:r>
        <w:t xml:space="preserve">A – Available Atonement </w:t>
      </w:r>
    </w:p>
    <w:p w:rsidR="004905AF" w:rsidRDefault="004905AF">
      <w:r>
        <w:t xml:space="preserve">F – </w:t>
      </w:r>
      <w:r>
        <w:t>Full Atonement</w:t>
      </w:r>
    </w:p>
    <w:p w:rsidR="004905AF" w:rsidRDefault="004905AF">
      <w:r>
        <w:t xml:space="preserve">F – </w:t>
      </w:r>
      <w:r>
        <w:t xml:space="preserve">Freedom to Choose </w:t>
      </w:r>
    </w:p>
    <w:p w:rsidR="004905AF" w:rsidRDefault="004905AF">
      <w:r>
        <w:t>O – Obedience is choice</w:t>
      </w:r>
    </w:p>
    <w:p w:rsidR="004905AF" w:rsidRDefault="004905AF">
      <w:r>
        <w:t>D – Dutiful Love</w:t>
      </w:r>
    </w:p>
    <w:p w:rsidR="004905AF" w:rsidRDefault="004905AF">
      <w:r>
        <w:t>I – Infallible Scripture</w:t>
      </w:r>
    </w:p>
    <w:p w:rsidR="008057A2" w:rsidRDefault="004905AF">
      <w:r>
        <w:t>L – Life Eternal</w:t>
      </w:r>
    </w:p>
    <w:sectPr w:rsidR="00805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F"/>
    <w:rsid w:val="004905AF"/>
    <w:rsid w:val="008057A2"/>
    <w:rsid w:val="009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Jedburgh Baptist Church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2012-07-16T10:12:00Z</dcterms:created>
  <dcterms:modified xsi:type="dcterms:W3CDTF">2012-07-17T13:46:00Z</dcterms:modified>
</cp:coreProperties>
</file>